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FC3739"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A4BD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Красносельское</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9A4BDE">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456205">
              <w:rPr>
                <w:rFonts w:ascii="Times New Roman" w:hAnsi="Times New Roman" w:cs="Times New Roman"/>
                <w:sz w:val="28"/>
                <w:szCs w:val="28"/>
              </w:rPr>
              <w:t>Поряд</w:t>
            </w:r>
            <w:r w:rsidR="00CB264F" w:rsidRPr="00CB264F">
              <w:rPr>
                <w:rFonts w:ascii="Times New Roman" w:hAnsi="Times New Roman" w:cs="Times New Roman"/>
                <w:sz w:val="28"/>
                <w:szCs w:val="28"/>
              </w:rPr>
              <w:t>к</w:t>
            </w:r>
            <w:r w:rsidR="00456205">
              <w:rPr>
                <w:rFonts w:ascii="Times New Roman" w:hAnsi="Times New Roman" w:cs="Times New Roman"/>
                <w:sz w:val="28"/>
                <w:szCs w:val="28"/>
              </w:rPr>
              <w:t>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9A4BDE">
              <w:rPr>
                <w:rFonts w:ascii="Times New Roman" w:hAnsi="Times New Roman" w:cs="Times New Roman"/>
                <w:sz w:val="28"/>
                <w:szCs w:val="28"/>
              </w:rPr>
              <w:t>Красносельское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9A4BDE">
            <w:pPr>
              <w:jc w:val="left"/>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BDE">
        <w:rPr>
          <w:rFonts w:ascii="Times New Roman" w:eastAsia="Times New Roman" w:hAnsi="Times New Roman" w:cs="Times New Roman"/>
          <w:color w:val="000000" w:themeColor="text1"/>
          <w:spacing w:val="2"/>
          <w:sz w:val="28"/>
          <w:szCs w:val="28"/>
        </w:rPr>
        <w:t>Красносельское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BDE">
        <w:rPr>
          <w:rFonts w:ascii="Times New Roman" w:eastAsia="Times New Roman" w:hAnsi="Times New Roman" w:cs="Times New Roman"/>
          <w:color w:val="000000" w:themeColor="text1"/>
          <w:spacing w:val="2"/>
          <w:sz w:val="28"/>
          <w:szCs w:val="28"/>
        </w:rPr>
        <w:t>Красносельское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A4BDE">
        <w:rPr>
          <w:rFonts w:ascii="Times New Roman" w:hAnsi="Times New Roman" w:cs="Times New Roman"/>
          <w:sz w:val="28"/>
          <w:szCs w:val="28"/>
        </w:rPr>
        <w:t>Красносельское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w:t>
      </w:r>
      <w:r w:rsidR="00CB264F" w:rsidRPr="00CB264F">
        <w:rPr>
          <w:rFonts w:ascii="Times New Roman" w:hAnsi="Times New Roman" w:cs="Times New Roman"/>
          <w:sz w:val="28"/>
          <w:szCs w:val="28"/>
        </w:rPr>
        <w:lastRenderedPageBreak/>
        <w:t xml:space="preserve">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9A4BDE">
        <w:rPr>
          <w:rFonts w:ascii="Times New Roman" w:hAnsi="Times New Roman" w:cs="Times New Roman"/>
          <w:sz w:val="28"/>
          <w:szCs w:val="28"/>
        </w:rPr>
        <w:t xml:space="preserve"> сельского поселения Красносельское</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Постановлением Ад</w:t>
      </w:r>
      <w:r w:rsidR="009A4BDE">
        <w:rPr>
          <w:rFonts w:ascii="Times New Roman" w:hAnsi="Times New Roman" w:cs="Times New Roman"/>
          <w:sz w:val="28"/>
          <w:szCs w:val="28"/>
        </w:rPr>
        <w:t>министрации сельского поселения Красносельское</w:t>
      </w:r>
      <w:r w:rsidR="00CB264F">
        <w:rPr>
          <w:rFonts w:ascii="Times New Roman" w:hAnsi="Times New Roman" w:cs="Times New Roman"/>
          <w:sz w:val="28"/>
          <w:szCs w:val="28"/>
        </w:rPr>
        <w:t xml:space="preserve"> муниципального района Сергиевский Самарской области № </w:t>
      </w:r>
      <w:r w:rsidR="009A4BDE">
        <w:rPr>
          <w:rFonts w:ascii="Times New Roman" w:hAnsi="Times New Roman" w:cs="Times New Roman"/>
          <w:sz w:val="28"/>
          <w:szCs w:val="28"/>
        </w:rPr>
        <w:t>6</w:t>
      </w:r>
      <w:r w:rsidR="00CB264F">
        <w:rPr>
          <w:rFonts w:ascii="Times New Roman" w:hAnsi="Times New Roman" w:cs="Times New Roman"/>
          <w:sz w:val="28"/>
          <w:szCs w:val="28"/>
        </w:rPr>
        <w:t xml:space="preserve"> от </w:t>
      </w:r>
      <w:r w:rsidR="009A4BDE">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456205">
        <w:rPr>
          <w:rFonts w:ascii="Times New Roman" w:eastAsia="Times New Roman" w:hAnsi="Times New Roman" w:cs="Times New Roman"/>
          <w:color w:val="000000" w:themeColor="text1"/>
          <w:spacing w:val="2"/>
          <w:sz w:val="28"/>
          <w:szCs w:val="28"/>
        </w:rPr>
        <w:t>Красносельское</w:t>
      </w:r>
    </w:p>
    <w:p w:rsidR="00183565" w:rsidRDefault="0045620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Pr>
          <w:rFonts w:ascii="Times New Roman" w:hAnsi="Times New Roman" w:cs="Times New Roman"/>
          <w:sz w:val="28"/>
          <w:szCs w:val="28"/>
        </w:rPr>
        <w:t xml:space="preserve">униципального </w:t>
      </w:r>
      <w:r w:rsidR="00183565" w:rsidRPr="00842DF9">
        <w:rPr>
          <w:rFonts w:ascii="Times New Roman" w:hAnsi="Times New Roman" w:cs="Times New Roman"/>
          <w:sz w:val="28"/>
          <w:szCs w:val="28"/>
        </w:rPr>
        <w:t xml:space="preserve">района Сергиевский                            </w:t>
      </w:r>
      <w:r>
        <w:rPr>
          <w:rFonts w:ascii="Times New Roman" w:hAnsi="Times New Roman" w:cs="Times New Roman"/>
          <w:sz w:val="28"/>
          <w:szCs w:val="28"/>
        </w:rPr>
        <w:t xml:space="preserve">   Н.В.Вершков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395B59"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p>
    <w:p w:rsidR="00CB264F" w:rsidRDefault="00CB264F" w:rsidP="00395B59">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 xml:space="preserve">к </w:t>
      </w:r>
      <w:r>
        <w:rPr>
          <w:rFonts w:ascii="Times New Roman" w:eastAsia="Times New Roman" w:hAnsi="Times New Roman"/>
          <w:bCs/>
          <w:kern w:val="32"/>
        </w:rPr>
        <w:t>Постановлению Администрации</w:t>
      </w:r>
      <w:r w:rsidRPr="00F71AD1">
        <w:rPr>
          <w:rFonts w:ascii="Times New Roman" w:eastAsia="Times New Roman" w:hAnsi="Times New Roman"/>
          <w:bCs/>
          <w:kern w:val="32"/>
        </w:rPr>
        <w:t xml:space="preserve"> </w:t>
      </w:r>
      <w:r>
        <w:rPr>
          <w:rFonts w:ascii="Times New Roman" w:eastAsia="Times New Roman" w:hAnsi="Times New Roman"/>
          <w:bCs/>
          <w:kern w:val="32"/>
        </w:rPr>
        <w:t xml:space="preserve">     </w:t>
      </w:r>
    </w:p>
    <w:p w:rsidR="00395B59" w:rsidRDefault="00CB264F" w:rsidP="00395B59">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395B59">
        <w:rPr>
          <w:rFonts w:ascii="Times New Roman" w:eastAsia="Times New Roman" w:hAnsi="Times New Roman"/>
          <w:bCs/>
          <w:kern w:val="32"/>
        </w:rPr>
        <w:t>Красносельское</w:t>
      </w:r>
    </w:p>
    <w:p w:rsidR="00CB264F" w:rsidRDefault="00CB264F" w:rsidP="00395B59">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395B59"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395B59">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p>
    <w:p w:rsidR="00CB264F" w:rsidRPr="007C6CEC" w:rsidRDefault="00CB264F" w:rsidP="00395B59">
      <w:pPr>
        <w:keepNext/>
        <w:jc w:val="right"/>
        <w:outlineLvl w:val="0"/>
        <w:rPr>
          <w:rFonts w:ascii="Times New Roman" w:eastAsia="Times New Roman" w:hAnsi="Times New Roman"/>
          <w:bCs/>
          <w:kern w:val="32"/>
        </w:rPr>
      </w:pP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395B59">
        <w:rPr>
          <w:rFonts w:ascii="Times New Roman" w:hAnsi="Times New Roman" w:cs="Times New Roman"/>
          <w:sz w:val="26"/>
          <w:szCs w:val="26"/>
        </w:rPr>
        <w:t xml:space="preserve">Красносельское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w:t>
      </w:r>
      <w:r w:rsidR="00395B59">
        <w:rPr>
          <w:rFonts w:ascii="Times New Roman" w:hAnsi="Times New Roman" w:cs="Times New Roman"/>
          <w:sz w:val="26"/>
          <w:szCs w:val="26"/>
        </w:rPr>
        <w:t>го значения сельского поселения Красносельское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395B59">
        <w:rPr>
          <w:rFonts w:ascii="Times New Roman" w:hAnsi="Times New Roman" w:cs="Times New Roman"/>
          <w:sz w:val="26"/>
          <w:szCs w:val="26"/>
        </w:rPr>
        <w:t xml:space="preserve">Красносельское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95B59">
        <w:rPr>
          <w:rFonts w:ascii="Times New Roman" w:hAnsi="Times New Roman" w:cs="Times New Roman"/>
          <w:sz w:val="26"/>
          <w:szCs w:val="26"/>
        </w:rPr>
        <w:t>Красносельское</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 xml:space="preserve">Российской </w:t>
      </w:r>
      <w:r w:rsidR="00564A46" w:rsidRPr="0030431C">
        <w:rPr>
          <w:rFonts w:ascii="Times New Roman" w:hAnsi="Times New Roman" w:cs="Times New Roman"/>
          <w:sz w:val="26"/>
          <w:szCs w:val="26"/>
        </w:rPr>
        <w:lastRenderedPageBreak/>
        <w:t>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95B59">
        <w:rPr>
          <w:rFonts w:ascii="Times New Roman" w:hAnsi="Times New Roman" w:cs="Times New Roman"/>
          <w:sz w:val="26"/>
          <w:szCs w:val="26"/>
        </w:rPr>
        <w:t>Красносельское</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w:t>
      </w:r>
      <w:r w:rsidR="00395B59">
        <w:rPr>
          <w:rFonts w:ascii="Times New Roman" w:hAnsi="Times New Roman" w:cs="Times New Roman"/>
          <w:sz w:val="26"/>
          <w:szCs w:val="26"/>
        </w:rPr>
        <w:t>ьным планом сельского поселения Красносельское</w:t>
      </w:r>
    </w:p>
    <w:bookmarkEnd w:id="10"/>
    <w:p w:rsidR="008B7580" w:rsidRPr="00405083"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sidRPr="00405083">
        <w:rPr>
          <w:rFonts w:ascii="Times New Roman" w:hAnsi="Times New Roman" w:cs="Times New Roman"/>
          <w:sz w:val="26"/>
          <w:szCs w:val="26"/>
        </w:rPr>
        <w:t>пятнадцати</w:t>
      </w:r>
      <w:r w:rsidRPr="00405083">
        <w:rPr>
          <w:rFonts w:ascii="Times New Roman" w:hAnsi="Times New Roman" w:cs="Times New Roman"/>
          <w:sz w:val="26"/>
          <w:szCs w:val="26"/>
        </w:rPr>
        <w:t xml:space="preserve"> </w:t>
      </w:r>
      <w:r w:rsidR="00EC6F3D" w:rsidRPr="00405083">
        <w:rPr>
          <w:rFonts w:ascii="Times New Roman" w:hAnsi="Times New Roman" w:cs="Times New Roman"/>
          <w:sz w:val="26"/>
          <w:szCs w:val="26"/>
        </w:rPr>
        <w:t xml:space="preserve">рабочих </w:t>
      </w:r>
      <w:r w:rsidRPr="00405083">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405083" w:rsidRDefault="00461B20" w:rsidP="00C5194A">
      <w:pPr>
        <w:tabs>
          <w:tab w:val="left" w:pos="709"/>
        </w:tabs>
        <w:rPr>
          <w:rFonts w:ascii="Times New Roman" w:hAnsi="Times New Roman" w:cs="Times New Roman"/>
          <w:color w:val="000000"/>
          <w:sz w:val="26"/>
          <w:szCs w:val="26"/>
        </w:rPr>
      </w:pPr>
      <w:r w:rsidRPr="00405083">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05083">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05083" w:rsidRDefault="00461B20" w:rsidP="00C5194A">
      <w:pPr>
        <w:tabs>
          <w:tab w:val="left" w:pos="709"/>
        </w:tabs>
        <w:rPr>
          <w:rFonts w:ascii="Times New Roman" w:hAnsi="Times New Roman" w:cs="Times New Roman"/>
          <w:sz w:val="26"/>
          <w:szCs w:val="26"/>
        </w:rPr>
      </w:pPr>
      <w:r w:rsidRPr="00405083">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а) о виде документации по планировке территории;</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405083" w:rsidRDefault="00A17829"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При поступлении письменных предложений за пределами</w:t>
      </w:r>
      <w:r w:rsidRPr="00461B20">
        <w:rPr>
          <w:rFonts w:ascii="Times New Roman" w:hAnsi="Times New Roman" w:cs="Times New Roman"/>
          <w:sz w:val="26"/>
          <w:szCs w:val="26"/>
        </w:rPr>
        <w:t xml:space="preserve"> срока, указанного                       </w:t>
      </w:r>
      <w:r w:rsidRPr="00461B20">
        <w:rPr>
          <w:rFonts w:ascii="Times New Roman" w:hAnsi="Times New Roman" w:cs="Times New Roman"/>
          <w:sz w:val="26"/>
          <w:szCs w:val="26"/>
        </w:rPr>
        <w:lastRenderedPageBreak/>
        <w:t>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395B59">
        <w:rPr>
          <w:rFonts w:ascii="Times New Roman" w:hAnsi="Times New Roman" w:cs="Times New Roman"/>
          <w:sz w:val="26"/>
          <w:szCs w:val="26"/>
        </w:rPr>
        <w:t>Красносельское</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w:t>
      </w:r>
      <w:r w:rsidR="00C5194A" w:rsidRPr="00466F25">
        <w:rPr>
          <w:rFonts w:ascii="Times New Roman" w:hAnsi="Times New Roman" w:cs="Times New Roman"/>
          <w:sz w:val="26"/>
          <w:szCs w:val="26"/>
        </w:rPr>
        <w:lastRenderedPageBreak/>
        <w:t xml:space="preserve">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w:t>
      </w:r>
      <w:r w:rsidRPr="00F22773">
        <w:rPr>
          <w:rFonts w:ascii="Times New Roman" w:hAnsi="Times New Roman" w:cs="Times New Roman"/>
          <w:sz w:val="26"/>
          <w:szCs w:val="26"/>
        </w:rPr>
        <w:lastRenderedPageBreak/>
        <w:t>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w:t>
      </w:r>
      <w:r w:rsidRPr="00BC2B4D">
        <w:rPr>
          <w:rFonts w:ascii="Times New Roman" w:hAnsi="Times New Roman" w:cs="Times New Roman"/>
          <w:sz w:val="26"/>
          <w:szCs w:val="26"/>
        </w:rPr>
        <w:lastRenderedPageBreak/>
        <w:t>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E762F2">
        <w:rPr>
          <w:rFonts w:ascii="Times New Roman" w:hAnsi="Times New Roman" w:cs="Times New Roman"/>
          <w:color w:val="000000" w:themeColor="text1"/>
          <w:sz w:val="26"/>
          <w:szCs w:val="26"/>
        </w:rPr>
        <w:t>Красносельское от 29.07.2019г. № 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w:t>
      </w:r>
      <w:r w:rsidRPr="00625FC5">
        <w:rPr>
          <w:rFonts w:ascii="Times New Roman" w:hAnsi="Times New Roman" w:cs="Times New Roman"/>
          <w:color w:val="000000" w:themeColor="text1"/>
          <w:sz w:val="26"/>
          <w:szCs w:val="26"/>
        </w:rPr>
        <w:lastRenderedPageBreak/>
        <w:t>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762F2">
        <w:rPr>
          <w:rFonts w:ascii="Times New Roman" w:hAnsi="Times New Roman" w:cs="Times New Roman"/>
          <w:sz w:val="20"/>
          <w:szCs w:val="20"/>
        </w:rPr>
        <w:t xml:space="preserve">Красносельское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762F2">
        <w:rPr>
          <w:rFonts w:ascii="Times New Roman" w:hAnsi="Times New Roman" w:cs="Times New Roman"/>
          <w:sz w:val="20"/>
          <w:szCs w:val="20"/>
        </w:rPr>
        <w:t>Красносельское</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10" w:rsidRDefault="00E76310" w:rsidP="007768BA">
      <w:r>
        <w:separator/>
      </w:r>
    </w:p>
  </w:endnote>
  <w:endnote w:type="continuationSeparator" w:id="1">
    <w:p w:rsidR="00E76310" w:rsidRDefault="00E76310"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10" w:rsidRDefault="00E76310" w:rsidP="007768BA">
      <w:r>
        <w:separator/>
      </w:r>
    </w:p>
  </w:footnote>
  <w:footnote w:type="continuationSeparator" w:id="1">
    <w:p w:rsidR="00E76310" w:rsidRDefault="00E76310"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FC3739">
        <w:pPr>
          <w:pStyle w:val="ad"/>
          <w:jc w:val="center"/>
        </w:pPr>
        <w:fldSimple w:instr=" PAGE   \* MERGEFORMAT ">
          <w:r w:rsidR="00405083">
            <w:rPr>
              <w:noProof/>
            </w:rPr>
            <w:t>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25FB0"/>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5B59"/>
    <w:rsid w:val="0039780C"/>
    <w:rsid w:val="003C3B70"/>
    <w:rsid w:val="003C7E04"/>
    <w:rsid w:val="003D09FF"/>
    <w:rsid w:val="003D2312"/>
    <w:rsid w:val="003D302C"/>
    <w:rsid w:val="003F2B67"/>
    <w:rsid w:val="003F410A"/>
    <w:rsid w:val="003F6E24"/>
    <w:rsid w:val="00402F96"/>
    <w:rsid w:val="00405083"/>
    <w:rsid w:val="004244B4"/>
    <w:rsid w:val="0043503A"/>
    <w:rsid w:val="004353FE"/>
    <w:rsid w:val="00450830"/>
    <w:rsid w:val="00456205"/>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22E5"/>
    <w:rsid w:val="008F4A12"/>
    <w:rsid w:val="009217D8"/>
    <w:rsid w:val="00932CDF"/>
    <w:rsid w:val="009436CD"/>
    <w:rsid w:val="00963F07"/>
    <w:rsid w:val="00983BF0"/>
    <w:rsid w:val="00985E4F"/>
    <w:rsid w:val="00987C5F"/>
    <w:rsid w:val="009A0F08"/>
    <w:rsid w:val="009A4BDE"/>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526D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762F2"/>
    <w:rsid w:val="00E76310"/>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41339"/>
    <w:rsid w:val="00F6795E"/>
    <w:rsid w:val="00F7064E"/>
    <w:rsid w:val="00F72487"/>
    <w:rsid w:val="00F865E3"/>
    <w:rsid w:val="00F92483"/>
    <w:rsid w:val="00F961E1"/>
    <w:rsid w:val="00FA60C5"/>
    <w:rsid w:val="00FB141D"/>
    <w:rsid w:val="00FC3739"/>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01C6B-4EAA-4882-A38E-E00DBDE2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2019-10-24T09:00:00Z</cp:lastPrinted>
  <dcterms:created xsi:type="dcterms:W3CDTF">2019-10-24T06:35:00Z</dcterms:created>
  <dcterms:modified xsi:type="dcterms:W3CDTF">2019-10-24T09:05:00Z</dcterms:modified>
</cp:coreProperties>
</file>